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6C" w:rsidRPr="0096026C" w:rsidRDefault="0096026C" w:rsidP="0096026C">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96026C">
        <w:rPr>
          <w:rFonts w:ascii="Times New Roman" w:eastAsia="宋体" w:hAnsi="Times New Roman" w:cs="Times New Roman" w:hint="eastAsia"/>
          <w:kern w:val="0"/>
          <w:sz w:val="24"/>
          <w:szCs w:val="24"/>
        </w:rPr>
        <w:t>天津市住房公积金管理中心信息安全服务项目</w:t>
      </w:r>
      <w:r w:rsidRPr="0096026C">
        <w:rPr>
          <w:rFonts w:ascii="Times New Roman" w:eastAsia="宋体" w:hAnsi="Times New Roman" w:cs="Times New Roman"/>
          <w:kern w:val="0"/>
          <w:sz w:val="24"/>
          <w:szCs w:val="24"/>
        </w:rPr>
        <w:t>（项目编号：</w:t>
      </w:r>
      <w:r w:rsidRPr="0096026C">
        <w:rPr>
          <w:rFonts w:ascii="Times New Roman" w:eastAsia="宋体" w:hAnsi="Times New Roman" w:cs="Times New Roman"/>
          <w:kern w:val="0"/>
          <w:sz w:val="24"/>
          <w:szCs w:val="24"/>
        </w:rPr>
        <w:t>TGPC-2025-D-0529</w:t>
      </w:r>
      <w:r w:rsidRPr="0096026C">
        <w:rPr>
          <w:rFonts w:ascii="Times New Roman" w:eastAsia="宋体" w:hAnsi="Times New Roman" w:cs="Times New Roman"/>
          <w:kern w:val="0"/>
          <w:sz w:val="24"/>
          <w:szCs w:val="24"/>
        </w:rPr>
        <w:t>）更正公告第</w:t>
      </w:r>
      <w:r w:rsidRPr="0096026C">
        <w:rPr>
          <w:rFonts w:ascii="Times New Roman" w:eastAsia="宋体" w:hAnsi="Times New Roman" w:cs="Times New Roman"/>
          <w:kern w:val="0"/>
          <w:sz w:val="24"/>
          <w:szCs w:val="24"/>
        </w:rPr>
        <w:t>1</w:t>
      </w:r>
      <w:r w:rsidRPr="0096026C">
        <w:rPr>
          <w:rFonts w:ascii="Times New Roman" w:eastAsia="宋体" w:hAnsi="Times New Roman" w:cs="Times New Roman"/>
          <w:kern w:val="0"/>
          <w:sz w:val="24"/>
          <w:szCs w:val="24"/>
        </w:rPr>
        <w:t>号</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受</w:t>
      </w:r>
      <w:r w:rsidRPr="0096026C">
        <w:rPr>
          <w:rFonts w:ascii="Times New Roman" w:eastAsia="宋体" w:hAnsi="Times New Roman" w:cs="Times New Roman" w:hint="eastAsia"/>
          <w:kern w:val="0"/>
          <w:sz w:val="24"/>
          <w:szCs w:val="24"/>
        </w:rPr>
        <w:t>天津市住房公积金管理中心</w:t>
      </w:r>
      <w:r w:rsidRPr="0096026C">
        <w:rPr>
          <w:rFonts w:ascii="Times New Roman" w:eastAsia="宋体" w:hAnsi="Times New Roman" w:cs="Times New Roman"/>
          <w:kern w:val="0"/>
          <w:sz w:val="24"/>
          <w:szCs w:val="24"/>
        </w:rPr>
        <w:t>委托，天津市政府采购中心以</w:t>
      </w:r>
      <w:r w:rsidRPr="0096026C">
        <w:rPr>
          <w:rFonts w:ascii="Times New Roman" w:eastAsia="宋体" w:hAnsi="Times New Roman" w:cs="Times New Roman" w:hint="eastAsia"/>
          <w:kern w:val="0"/>
          <w:sz w:val="24"/>
          <w:szCs w:val="24"/>
        </w:rPr>
        <w:t>公开招标</w:t>
      </w:r>
      <w:r w:rsidRPr="0096026C">
        <w:rPr>
          <w:rFonts w:ascii="Times New Roman" w:eastAsia="宋体" w:hAnsi="Times New Roman" w:cs="Times New Roman"/>
          <w:kern w:val="0"/>
          <w:sz w:val="24"/>
          <w:szCs w:val="24"/>
        </w:rPr>
        <w:t>方式</w:t>
      </w:r>
      <w:r w:rsidRPr="0096026C">
        <w:rPr>
          <w:rFonts w:ascii="Times New Roman" w:eastAsia="宋体" w:hAnsi="Times New Roman" w:cs="Times New Roman" w:hint="eastAsia"/>
          <w:kern w:val="0"/>
          <w:sz w:val="24"/>
          <w:szCs w:val="24"/>
        </w:rPr>
        <w:t>，</w:t>
      </w:r>
      <w:r w:rsidRPr="0096026C">
        <w:rPr>
          <w:rFonts w:ascii="Times New Roman" w:eastAsia="宋体" w:hAnsi="Times New Roman" w:cs="Times New Roman"/>
          <w:kern w:val="0"/>
          <w:sz w:val="24"/>
          <w:szCs w:val="24"/>
        </w:rPr>
        <w:t>对</w:t>
      </w:r>
      <w:r w:rsidRPr="0096026C">
        <w:rPr>
          <w:rFonts w:ascii="Times New Roman" w:eastAsia="宋体" w:hAnsi="Times New Roman" w:cs="Times New Roman" w:hint="eastAsia"/>
          <w:kern w:val="0"/>
          <w:sz w:val="24"/>
          <w:szCs w:val="24"/>
        </w:rPr>
        <w:t>天津市住房公积金管理中心信息安全服务项目</w:t>
      </w:r>
      <w:r w:rsidRPr="0096026C">
        <w:rPr>
          <w:rFonts w:ascii="Times New Roman" w:eastAsia="宋体" w:hAnsi="Times New Roman" w:cs="Times New Roman"/>
          <w:kern w:val="0"/>
          <w:sz w:val="24"/>
          <w:szCs w:val="24"/>
        </w:rPr>
        <w:t>实施政府采购</w:t>
      </w:r>
      <w:r w:rsidRPr="0096026C">
        <w:rPr>
          <w:rFonts w:ascii="Times New Roman" w:eastAsia="宋体" w:hAnsi="Times New Roman" w:cs="Times New Roman" w:hint="eastAsia"/>
          <w:kern w:val="0"/>
          <w:sz w:val="24"/>
          <w:szCs w:val="24"/>
        </w:rPr>
        <w:t>，</w:t>
      </w:r>
      <w:r w:rsidRPr="0096026C">
        <w:rPr>
          <w:rFonts w:ascii="Times New Roman" w:eastAsia="宋体" w:hAnsi="Times New Roman" w:cs="Times New Roman"/>
          <w:kern w:val="0"/>
          <w:sz w:val="24"/>
          <w:szCs w:val="24"/>
        </w:rPr>
        <w:t>现对项目部分内容予以更正。</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一、原公告主要内容</w:t>
      </w:r>
      <w:r w:rsidRPr="0096026C">
        <w:rPr>
          <w:rFonts w:ascii="Times New Roman" w:eastAsia="宋体" w:hAnsi="Times New Roman" w:cs="Times New Roman"/>
          <w:kern w:val="0"/>
          <w:sz w:val="24"/>
          <w:szCs w:val="24"/>
        </w:rPr>
        <w:t xml:space="preserve"> </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（一）采购项目名称：</w:t>
      </w:r>
      <w:r w:rsidRPr="0096026C">
        <w:rPr>
          <w:rFonts w:ascii="Times New Roman" w:eastAsia="宋体" w:hAnsi="Times New Roman" w:cs="Times New Roman" w:hint="eastAsia"/>
          <w:kern w:val="0"/>
          <w:sz w:val="24"/>
          <w:szCs w:val="24"/>
        </w:rPr>
        <w:t>天津市住房公积金管理中心信息安全服务项目</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（二）采购项目编号：</w:t>
      </w:r>
      <w:r w:rsidRPr="0096026C">
        <w:rPr>
          <w:rFonts w:ascii="Times New Roman" w:eastAsia="宋体" w:hAnsi="Times New Roman" w:cs="Times New Roman"/>
          <w:kern w:val="0"/>
          <w:sz w:val="24"/>
          <w:szCs w:val="24"/>
        </w:rPr>
        <w:t xml:space="preserve">TGPC-2025-D-0529 </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（三）首次公告日期：</w:t>
      </w:r>
      <w:r w:rsidRPr="0096026C">
        <w:rPr>
          <w:rFonts w:ascii="Times New Roman" w:eastAsia="宋体" w:hAnsi="Times New Roman" w:cs="Times New Roman"/>
          <w:kern w:val="0"/>
          <w:sz w:val="24"/>
          <w:szCs w:val="24"/>
        </w:rPr>
        <w:t>2025</w:t>
      </w:r>
      <w:r w:rsidRPr="0096026C">
        <w:rPr>
          <w:rFonts w:ascii="Times New Roman" w:eastAsia="宋体" w:hAnsi="Times New Roman" w:cs="Times New Roman"/>
          <w:kern w:val="0"/>
          <w:sz w:val="24"/>
          <w:szCs w:val="24"/>
        </w:rPr>
        <w:t>年</w:t>
      </w:r>
      <w:r w:rsidRPr="0096026C">
        <w:rPr>
          <w:rFonts w:ascii="Times New Roman" w:eastAsia="宋体" w:hAnsi="Times New Roman" w:cs="Times New Roman" w:hint="eastAsia"/>
          <w:kern w:val="0"/>
          <w:sz w:val="24"/>
          <w:szCs w:val="24"/>
        </w:rPr>
        <w:t>6</w:t>
      </w:r>
      <w:r w:rsidRPr="0096026C">
        <w:rPr>
          <w:rFonts w:ascii="Times New Roman" w:eastAsia="宋体" w:hAnsi="Times New Roman" w:cs="Times New Roman"/>
          <w:kern w:val="0"/>
          <w:sz w:val="24"/>
          <w:szCs w:val="24"/>
        </w:rPr>
        <w:t>月</w:t>
      </w:r>
      <w:r w:rsidRPr="0096026C">
        <w:rPr>
          <w:rFonts w:ascii="Times New Roman" w:eastAsia="宋体" w:hAnsi="Times New Roman" w:cs="Times New Roman" w:hint="eastAsia"/>
          <w:kern w:val="0"/>
          <w:sz w:val="24"/>
          <w:szCs w:val="24"/>
        </w:rPr>
        <w:t>6</w:t>
      </w:r>
      <w:r w:rsidRPr="0096026C">
        <w:rPr>
          <w:rFonts w:ascii="Times New Roman" w:eastAsia="宋体" w:hAnsi="Times New Roman" w:cs="Times New Roman"/>
          <w:kern w:val="0"/>
          <w:sz w:val="24"/>
          <w:szCs w:val="24"/>
        </w:rPr>
        <w:t>日</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二、更正事项和内容</w:t>
      </w:r>
      <w:r w:rsidRPr="0096026C">
        <w:rPr>
          <w:rFonts w:ascii="Times New Roman" w:eastAsia="宋体" w:hAnsi="Times New Roman" w:cs="Times New Roman"/>
          <w:kern w:val="0"/>
          <w:sz w:val="24"/>
          <w:szCs w:val="24"/>
        </w:rPr>
        <w:t xml:space="preserve"> </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（一）第一包</w:t>
      </w:r>
      <w:r w:rsidRPr="0096026C">
        <w:rPr>
          <w:rFonts w:ascii="Times New Roman" w:eastAsia="宋体" w:hAnsi="Times New Roman" w:cs="Times New Roman" w:hint="eastAsia"/>
          <w:kern w:val="0"/>
          <w:sz w:val="24"/>
          <w:szCs w:val="24"/>
        </w:rPr>
        <w:t>评分因素及评标标准中</w:t>
      </w:r>
      <w:r w:rsidRPr="0096026C">
        <w:rPr>
          <w:rFonts w:ascii="Times New Roman" w:eastAsia="宋体" w:hAnsi="Times New Roman" w:cs="Times New Roman" w:hint="eastAsia"/>
          <w:kern w:val="0"/>
          <w:sz w:val="24"/>
          <w:szCs w:val="24"/>
        </w:rPr>
        <w:t>3</w:t>
      </w:r>
      <w:r w:rsidRPr="0096026C">
        <w:rPr>
          <w:rFonts w:ascii="Times New Roman" w:eastAsia="宋体" w:hAnsi="Times New Roman" w:cs="Times New Roman" w:hint="eastAsia"/>
          <w:kern w:val="0"/>
          <w:sz w:val="24"/>
          <w:szCs w:val="24"/>
        </w:rPr>
        <w:t>投入人员评价（</w:t>
      </w:r>
      <w:r w:rsidRPr="0096026C">
        <w:rPr>
          <w:rFonts w:ascii="Times New Roman" w:eastAsia="宋体" w:hAnsi="Times New Roman" w:cs="Times New Roman" w:hint="eastAsia"/>
          <w:kern w:val="0"/>
          <w:sz w:val="24"/>
          <w:szCs w:val="24"/>
        </w:rPr>
        <w:t>1</w:t>
      </w:r>
      <w:r w:rsidRPr="0096026C">
        <w:rPr>
          <w:rFonts w:ascii="Times New Roman" w:eastAsia="宋体" w:hAnsi="Times New Roman" w:cs="Times New Roman" w:hint="eastAsia"/>
          <w:kern w:val="0"/>
          <w:sz w:val="24"/>
          <w:szCs w:val="24"/>
        </w:rPr>
        <w:t>）更正为“测评组长具备网络安全等级测评高级测评师证书、高级工程师职称，每提供</w:t>
      </w:r>
      <w:r w:rsidRPr="0096026C">
        <w:rPr>
          <w:rFonts w:ascii="Times New Roman" w:eastAsia="宋体" w:hAnsi="Times New Roman" w:cs="Times New Roman" w:hint="eastAsia"/>
          <w:kern w:val="0"/>
          <w:sz w:val="24"/>
          <w:szCs w:val="24"/>
        </w:rPr>
        <w:t>1</w:t>
      </w:r>
      <w:r w:rsidRPr="0096026C">
        <w:rPr>
          <w:rFonts w:ascii="Times New Roman" w:eastAsia="宋体" w:hAnsi="Times New Roman" w:cs="Times New Roman" w:hint="eastAsia"/>
          <w:kern w:val="0"/>
          <w:sz w:val="24"/>
          <w:szCs w:val="24"/>
        </w:rPr>
        <w:t>份合格证书扫描件得</w:t>
      </w:r>
      <w:r w:rsidRPr="0096026C">
        <w:rPr>
          <w:rFonts w:ascii="Times New Roman" w:eastAsia="宋体" w:hAnsi="Times New Roman" w:cs="Times New Roman" w:hint="eastAsia"/>
          <w:kern w:val="0"/>
          <w:sz w:val="24"/>
          <w:szCs w:val="24"/>
        </w:rPr>
        <w:t>2</w:t>
      </w:r>
      <w:r w:rsidRPr="0096026C">
        <w:rPr>
          <w:rFonts w:ascii="Times New Roman" w:eastAsia="宋体" w:hAnsi="Times New Roman" w:cs="Times New Roman" w:hint="eastAsia"/>
          <w:kern w:val="0"/>
          <w:sz w:val="24"/>
          <w:szCs w:val="24"/>
        </w:rPr>
        <w:t>分，最多</w:t>
      </w:r>
      <w:r w:rsidRPr="0096026C">
        <w:rPr>
          <w:rFonts w:ascii="Times New Roman" w:eastAsia="宋体" w:hAnsi="Times New Roman" w:cs="Times New Roman" w:hint="eastAsia"/>
          <w:kern w:val="0"/>
          <w:sz w:val="24"/>
          <w:szCs w:val="24"/>
        </w:rPr>
        <w:t>4</w:t>
      </w:r>
      <w:r w:rsidRPr="0096026C">
        <w:rPr>
          <w:rFonts w:ascii="Times New Roman" w:eastAsia="宋体" w:hAnsi="Times New Roman" w:cs="Times New Roman" w:hint="eastAsia"/>
          <w:kern w:val="0"/>
          <w:sz w:val="24"/>
          <w:szCs w:val="24"/>
        </w:rPr>
        <w:t>分；”</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（二）第一包项目需求书第四项服务要求中</w:t>
      </w:r>
      <w:r w:rsidRPr="0096026C">
        <w:rPr>
          <w:rFonts w:ascii="Times New Roman" w:eastAsia="宋体" w:hAnsi="Times New Roman" w:cs="Times New Roman" w:hint="eastAsia"/>
          <w:kern w:val="0"/>
          <w:sz w:val="24"/>
          <w:szCs w:val="24"/>
        </w:rPr>
        <w:t>2</w:t>
      </w:r>
      <w:r w:rsidRPr="0096026C">
        <w:rPr>
          <w:rFonts w:ascii="Times New Roman" w:eastAsia="宋体" w:hAnsi="Times New Roman" w:cs="Times New Roman" w:hint="eastAsia"/>
          <w:kern w:val="0"/>
          <w:sz w:val="24"/>
          <w:szCs w:val="24"/>
        </w:rPr>
        <w:t>更正为“测评项目组至少由一名高级测评师、两名中级测评师和三名初级测评师组成。项目组长具备等级保护高级测评师证书和副高级职称，保证测评后可提供完善可行的安全整改建议。应有一名项目组员具备等级保护初级测评师证书和副高级职称，以确保可提供信息系统的等级保护定级备案、咨询等相关的后续服务。提供项目组成员能力资质证明材料以及近三个月社保连续缴费证明材料。”</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hint="eastAsia"/>
          <w:kern w:val="0"/>
          <w:sz w:val="24"/>
          <w:szCs w:val="24"/>
        </w:rPr>
        <w:t>（三）</w:t>
      </w:r>
      <w:r w:rsidRPr="0096026C">
        <w:rPr>
          <w:rFonts w:ascii="Times New Roman" w:eastAsia="宋体" w:hAnsi="Times New Roman" w:cs="Times New Roman"/>
          <w:kern w:val="0"/>
          <w:sz w:val="24"/>
          <w:szCs w:val="24"/>
        </w:rPr>
        <w:t>网上应答时间</w:t>
      </w:r>
      <w:r w:rsidRPr="0096026C">
        <w:rPr>
          <w:rFonts w:ascii="Times New Roman" w:eastAsia="宋体" w:hAnsi="Times New Roman" w:cs="Times New Roman" w:hint="eastAsia"/>
          <w:kern w:val="0"/>
          <w:sz w:val="24"/>
          <w:szCs w:val="24"/>
        </w:rPr>
        <w:t>：</w:t>
      </w:r>
      <w:r w:rsidRPr="0096026C">
        <w:rPr>
          <w:rFonts w:ascii="Times New Roman" w:eastAsia="宋体" w:hAnsi="Times New Roman" w:cs="Times New Roman"/>
          <w:kern w:val="0"/>
          <w:sz w:val="24"/>
          <w:szCs w:val="24"/>
        </w:rPr>
        <w:t>2025</w:t>
      </w:r>
      <w:r w:rsidRPr="0096026C">
        <w:rPr>
          <w:rFonts w:ascii="Times New Roman" w:eastAsia="宋体" w:hAnsi="Times New Roman" w:cs="Times New Roman"/>
          <w:kern w:val="0"/>
          <w:sz w:val="24"/>
          <w:szCs w:val="24"/>
        </w:rPr>
        <w:t>年</w:t>
      </w:r>
      <w:r w:rsidRPr="0096026C">
        <w:rPr>
          <w:rFonts w:ascii="Times New Roman" w:eastAsia="宋体" w:hAnsi="Times New Roman" w:cs="Times New Roman" w:hint="eastAsia"/>
          <w:kern w:val="0"/>
          <w:sz w:val="24"/>
          <w:szCs w:val="24"/>
        </w:rPr>
        <w:t>6</w:t>
      </w:r>
      <w:r w:rsidRPr="0096026C">
        <w:rPr>
          <w:rFonts w:ascii="Times New Roman" w:eastAsia="宋体" w:hAnsi="Times New Roman" w:cs="Times New Roman"/>
          <w:kern w:val="0"/>
          <w:sz w:val="24"/>
          <w:szCs w:val="24"/>
        </w:rPr>
        <w:t>月</w:t>
      </w:r>
      <w:r w:rsidRPr="0096026C">
        <w:rPr>
          <w:rFonts w:ascii="Times New Roman" w:eastAsia="宋体" w:hAnsi="Times New Roman" w:cs="Times New Roman" w:hint="eastAsia"/>
          <w:kern w:val="0"/>
          <w:sz w:val="24"/>
          <w:szCs w:val="24"/>
        </w:rPr>
        <w:t>6</w:t>
      </w:r>
      <w:r w:rsidRPr="0096026C">
        <w:rPr>
          <w:rFonts w:ascii="Times New Roman" w:eastAsia="宋体" w:hAnsi="Times New Roman" w:cs="Times New Roman"/>
          <w:kern w:val="0"/>
          <w:sz w:val="24"/>
          <w:szCs w:val="24"/>
        </w:rPr>
        <w:t>日</w:t>
      </w:r>
      <w:r w:rsidRPr="0096026C">
        <w:rPr>
          <w:rFonts w:ascii="Times New Roman" w:eastAsia="宋体" w:hAnsi="Times New Roman" w:cs="Times New Roman"/>
          <w:kern w:val="0"/>
          <w:sz w:val="24"/>
          <w:szCs w:val="24"/>
        </w:rPr>
        <w:t>9:00</w:t>
      </w:r>
      <w:r w:rsidRPr="0096026C">
        <w:rPr>
          <w:rFonts w:ascii="Times New Roman" w:eastAsia="宋体" w:hAnsi="Times New Roman" w:cs="Times New Roman"/>
          <w:kern w:val="0"/>
          <w:sz w:val="24"/>
          <w:szCs w:val="24"/>
        </w:rPr>
        <w:t>至</w:t>
      </w:r>
      <w:r w:rsidRPr="0096026C">
        <w:rPr>
          <w:rFonts w:ascii="Times New Roman" w:eastAsia="宋体" w:hAnsi="Times New Roman" w:cs="Times New Roman"/>
          <w:kern w:val="0"/>
          <w:sz w:val="24"/>
          <w:szCs w:val="24"/>
        </w:rPr>
        <w:t>2025</w:t>
      </w:r>
      <w:r w:rsidRPr="0096026C">
        <w:rPr>
          <w:rFonts w:ascii="Times New Roman" w:eastAsia="宋体" w:hAnsi="Times New Roman" w:cs="Times New Roman"/>
          <w:kern w:val="0"/>
          <w:sz w:val="24"/>
          <w:szCs w:val="24"/>
        </w:rPr>
        <w:t>年</w:t>
      </w:r>
      <w:r w:rsidRPr="0096026C">
        <w:rPr>
          <w:rFonts w:ascii="Times New Roman" w:eastAsia="宋体" w:hAnsi="Times New Roman" w:cs="Times New Roman" w:hint="eastAsia"/>
          <w:kern w:val="0"/>
          <w:sz w:val="24"/>
          <w:szCs w:val="24"/>
        </w:rPr>
        <w:t>7</w:t>
      </w:r>
      <w:r w:rsidRPr="0096026C">
        <w:rPr>
          <w:rFonts w:ascii="Times New Roman" w:eastAsia="宋体" w:hAnsi="Times New Roman" w:cs="Times New Roman"/>
          <w:kern w:val="0"/>
          <w:sz w:val="24"/>
          <w:szCs w:val="24"/>
        </w:rPr>
        <w:t>月</w:t>
      </w:r>
      <w:r w:rsidRPr="0096026C">
        <w:rPr>
          <w:rFonts w:ascii="Times New Roman" w:eastAsia="宋体" w:hAnsi="Times New Roman" w:cs="Times New Roman" w:hint="eastAsia"/>
          <w:kern w:val="0"/>
          <w:sz w:val="24"/>
          <w:szCs w:val="24"/>
        </w:rPr>
        <w:t>7</w:t>
      </w:r>
      <w:r w:rsidRPr="0096026C">
        <w:rPr>
          <w:rFonts w:ascii="Times New Roman" w:eastAsia="宋体" w:hAnsi="Times New Roman" w:cs="Times New Roman"/>
          <w:kern w:val="0"/>
          <w:sz w:val="24"/>
          <w:szCs w:val="24"/>
        </w:rPr>
        <w:t>日</w:t>
      </w:r>
      <w:r w:rsidRPr="0096026C">
        <w:rPr>
          <w:rFonts w:ascii="Times New Roman" w:eastAsia="宋体" w:hAnsi="Times New Roman" w:cs="Times New Roman" w:hint="eastAsia"/>
          <w:kern w:val="0"/>
          <w:sz w:val="24"/>
          <w:szCs w:val="24"/>
        </w:rPr>
        <w:t>8:30</w:t>
      </w:r>
      <w:r w:rsidRPr="0096026C">
        <w:rPr>
          <w:rFonts w:ascii="Times New Roman" w:eastAsia="宋体" w:hAnsi="Times New Roman" w:cs="Times New Roman"/>
          <w:kern w:val="0"/>
          <w:sz w:val="24"/>
          <w:szCs w:val="24"/>
        </w:rPr>
        <w:t>；</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hint="eastAsia"/>
          <w:kern w:val="0"/>
          <w:sz w:val="24"/>
          <w:szCs w:val="24"/>
        </w:rPr>
        <w:t>（四）投标截止时间：</w:t>
      </w:r>
      <w:r w:rsidRPr="0096026C">
        <w:rPr>
          <w:rFonts w:ascii="Times New Roman" w:eastAsia="宋体" w:hAnsi="Times New Roman" w:cs="Times New Roman" w:hint="eastAsia"/>
          <w:kern w:val="0"/>
          <w:sz w:val="24"/>
          <w:szCs w:val="24"/>
        </w:rPr>
        <w:t>2025</w:t>
      </w:r>
      <w:r w:rsidRPr="0096026C">
        <w:rPr>
          <w:rFonts w:ascii="Times New Roman" w:eastAsia="宋体" w:hAnsi="Times New Roman" w:cs="Times New Roman" w:hint="eastAsia"/>
          <w:kern w:val="0"/>
          <w:sz w:val="24"/>
          <w:szCs w:val="24"/>
        </w:rPr>
        <w:t>年</w:t>
      </w:r>
      <w:r w:rsidRPr="0096026C">
        <w:rPr>
          <w:rFonts w:ascii="Times New Roman" w:eastAsia="宋体" w:hAnsi="Times New Roman" w:cs="Times New Roman" w:hint="eastAsia"/>
          <w:kern w:val="0"/>
          <w:sz w:val="24"/>
          <w:szCs w:val="24"/>
        </w:rPr>
        <w:t>7</w:t>
      </w:r>
      <w:r w:rsidRPr="0096026C">
        <w:rPr>
          <w:rFonts w:ascii="Times New Roman" w:eastAsia="宋体" w:hAnsi="Times New Roman" w:cs="Times New Roman" w:hint="eastAsia"/>
          <w:kern w:val="0"/>
          <w:sz w:val="24"/>
          <w:szCs w:val="24"/>
        </w:rPr>
        <w:t>月</w:t>
      </w:r>
      <w:r w:rsidRPr="0096026C">
        <w:rPr>
          <w:rFonts w:ascii="Times New Roman" w:eastAsia="宋体" w:hAnsi="Times New Roman" w:cs="Times New Roman" w:hint="eastAsia"/>
          <w:kern w:val="0"/>
          <w:sz w:val="24"/>
          <w:szCs w:val="24"/>
        </w:rPr>
        <w:t>7</w:t>
      </w:r>
      <w:r w:rsidRPr="0096026C">
        <w:rPr>
          <w:rFonts w:ascii="Times New Roman" w:eastAsia="宋体" w:hAnsi="Times New Roman" w:cs="Times New Roman" w:hint="eastAsia"/>
          <w:kern w:val="0"/>
          <w:sz w:val="24"/>
          <w:szCs w:val="24"/>
        </w:rPr>
        <w:t>日</w:t>
      </w:r>
      <w:r w:rsidRPr="0096026C">
        <w:rPr>
          <w:rFonts w:ascii="Times New Roman" w:eastAsia="宋体" w:hAnsi="Times New Roman" w:cs="Times New Roman" w:hint="eastAsia"/>
          <w:kern w:val="0"/>
          <w:sz w:val="24"/>
          <w:szCs w:val="24"/>
        </w:rPr>
        <w:t>8:30</w:t>
      </w:r>
      <w:r w:rsidRPr="0096026C">
        <w:rPr>
          <w:rFonts w:ascii="Times New Roman" w:eastAsia="宋体" w:hAnsi="Times New Roman" w:cs="Times New Roman" w:hint="eastAsia"/>
          <w:kern w:val="0"/>
          <w:sz w:val="24"/>
          <w:szCs w:val="24"/>
        </w:rPr>
        <w:t>；</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hint="eastAsia"/>
          <w:kern w:val="0"/>
          <w:sz w:val="24"/>
          <w:szCs w:val="24"/>
        </w:rPr>
        <w:t>（五）</w:t>
      </w:r>
      <w:r w:rsidRPr="0096026C">
        <w:rPr>
          <w:rFonts w:ascii="Times New Roman" w:eastAsia="宋体" w:hAnsi="Times New Roman" w:cs="Times New Roman"/>
          <w:kern w:val="0"/>
          <w:sz w:val="24"/>
          <w:szCs w:val="24"/>
        </w:rPr>
        <w:t>开标解密时间：</w:t>
      </w:r>
      <w:r w:rsidRPr="0096026C">
        <w:rPr>
          <w:rFonts w:ascii="Times New Roman" w:eastAsia="宋体" w:hAnsi="Times New Roman" w:cs="Times New Roman"/>
          <w:kern w:val="0"/>
          <w:sz w:val="24"/>
          <w:szCs w:val="24"/>
        </w:rPr>
        <w:t>2025</w:t>
      </w:r>
      <w:r w:rsidRPr="0096026C">
        <w:rPr>
          <w:rFonts w:ascii="Times New Roman" w:eastAsia="宋体" w:hAnsi="Times New Roman" w:cs="Times New Roman"/>
          <w:kern w:val="0"/>
          <w:sz w:val="24"/>
          <w:szCs w:val="24"/>
        </w:rPr>
        <w:t>年</w:t>
      </w:r>
      <w:r w:rsidRPr="0096026C">
        <w:rPr>
          <w:rFonts w:ascii="Times New Roman" w:eastAsia="宋体" w:hAnsi="Times New Roman" w:cs="Times New Roman" w:hint="eastAsia"/>
          <w:kern w:val="0"/>
          <w:sz w:val="24"/>
          <w:szCs w:val="24"/>
        </w:rPr>
        <w:t>7</w:t>
      </w:r>
      <w:r w:rsidRPr="0096026C">
        <w:rPr>
          <w:rFonts w:ascii="Times New Roman" w:eastAsia="宋体" w:hAnsi="Times New Roman" w:cs="Times New Roman"/>
          <w:kern w:val="0"/>
          <w:sz w:val="24"/>
          <w:szCs w:val="24"/>
        </w:rPr>
        <w:t>月</w:t>
      </w:r>
      <w:r w:rsidRPr="0096026C">
        <w:rPr>
          <w:rFonts w:ascii="Times New Roman" w:eastAsia="宋体" w:hAnsi="Times New Roman" w:cs="Times New Roman" w:hint="eastAsia"/>
          <w:kern w:val="0"/>
          <w:sz w:val="24"/>
          <w:szCs w:val="24"/>
        </w:rPr>
        <w:t>7</w:t>
      </w:r>
      <w:r w:rsidRPr="0096026C">
        <w:rPr>
          <w:rFonts w:ascii="Times New Roman" w:eastAsia="宋体" w:hAnsi="Times New Roman" w:cs="Times New Roman"/>
          <w:kern w:val="0"/>
          <w:sz w:val="24"/>
          <w:szCs w:val="24"/>
        </w:rPr>
        <w:t>日</w:t>
      </w:r>
      <w:r w:rsidRPr="0096026C">
        <w:rPr>
          <w:rFonts w:ascii="Times New Roman" w:eastAsia="宋体" w:hAnsi="Times New Roman" w:cs="Times New Roman" w:hint="eastAsia"/>
          <w:kern w:val="0"/>
          <w:sz w:val="24"/>
          <w:szCs w:val="24"/>
        </w:rPr>
        <w:t>8:30</w:t>
      </w:r>
      <w:r w:rsidRPr="0096026C">
        <w:rPr>
          <w:rFonts w:ascii="Times New Roman" w:eastAsia="宋体" w:hAnsi="Times New Roman" w:cs="Times New Roman"/>
          <w:kern w:val="0"/>
          <w:sz w:val="24"/>
          <w:szCs w:val="24"/>
        </w:rPr>
        <w:t>至</w:t>
      </w:r>
      <w:r w:rsidRPr="0096026C">
        <w:rPr>
          <w:rFonts w:ascii="Times New Roman" w:eastAsia="宋体" w:hAnsi="Times New Roman" w:cs="Times New Roman" w:hint="eastAsia"/>
          <w:kern w:val="0"/>
          <w:sz w:val="24"/>
          <w:szCs w:val="24"/>
        </w:rPr>
        <w:t>9:30</w:t>
      </w:r>
      <w:r w:rsidRPr="0096026C">
        <w:rPr>
          <w:rFonts w:ascii="Times New Roman" w:eastAsia="宋体" w:hAnsi="Times New Roman" w:cs="Times New Roman"/>
          <w:kern w:val="0"/>
          <w:sz w:val="24"/>
          <w:szCs w:val="24"/>
        </w:rPr>
        <w:t>完成开标解密的投标为有效投标；</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hint="eastAsia"/>
          <w:kern w:val="0"/>
          <w:sz w:val="24"/>
          <w:szCs w:val="24"/>
        </w:rPr>
        <w:t>（六）</w:t>
      </w:r>
      <w:r w:rsidRPr="0096026C">
        <w:rPr>
          <w:rFonts w:ascii="Times New Roman" w:eastAsia="宋体" w:hAnsi="Times New Roman" w:cs="Times New Roman"/>
          <w:kern w:val="0"/>
          <w:sz w:val="24"/>
          <w:szCs w:val="24"/>
        </w:rPr>
        <w:t>网上开标公示时间：</w:t>
      </w:r>
      <w:r w:rsidRPr="0096026C">
        <w:rPr>
          <w:rFonts w:ascii="Times New Roman" w:eastAsia="宋体" w:hAnsi="Times New Roman" w:cs="Times New Roman"/>
          <w:kern w:val="0"/>
          <w:sz w:val="24"/>
          <w:szCs w:val="24"/>
        </w:rPr>
        <w:t>2025</w:t>
      </w:r>
      <w:r w:rsidRPr="0096026C">
        <w:rPr>
          <w:rFonts w:ascii="Times New Roman" w:eastAsia="宋体" w:hAnsi="Times New Roman" w:cs="Times New Roman"/>
          <w:kern w:val="0"/>
          <w:sz w:val="24"/>
          <w:szCs w:val="24"/>
        </w:rPr>
        <w:t>年</w:t>
      </w:r>
      <w:r w:rsidRPr="0096026C">
        <w:rPr>
          <w:rFonts w:ascii="Times New Roman" w:eastAsia="宋体" w:hAnsi="Times New Roman" w:cs="Times New Roman" w:hint="eastAsia"/>
          <w:kern w:val="0"/>
          <w:sz w:val="24"/>
          <w:szCs w:val="24"/>
        </w:rPr>
        <w:t>7</w:t>
      </w:r>
      <w:r w:rsidRPr="0096026C">
        <w:rPr>
          <w:rFonts w:ascii="Times New Roman" w:eastAsia="宋体" w:hAnsi="Times New Roman" w:cs="Times New Roman"/>
          <w:kern w:val="0"/>
          <w:sz w:val="24"/>
          <w:szCs w:val="24"/>
        </w:rPr>
        <w:t>月</w:t>
      </w:r>
      <w:r w:rsidRPr="0096026C">
        <w:rPr>
          <w:rFonts w:ascii="Times New Roman" w:eastAsia="宋体" w:hAnsi="Times New Roman" w:cs="Times New Roman" w:hint="eastAsia"/>
          <w:kern w:val="0"/>
          <w:sz w:val="24"/>
          <w:szCs w:val="24"/>
        </w:rPr>
        <w:t>7</w:t>
      </w:r>
      <w:r w:rsidRPr="0096026C">
        <w:rPr>
          <w:rFonts w:ascii="Times New Roman" w:eastAsia="宋体" w:hAnsi="Times New Roman" w:cs="Times New Roman"/>
          <w:kern w:val="0"/>
          <w:sz w:val="24"/>
          <w:szCs w:val="24"/>
        </w:rPr>
        <w:t>日</w:t>
      </w:r>
      <w:r w:rsidRPr="0096026C">
        <w:rPr>
          <w:rFonts w:ascii="Times New Roman" w:eastAsia="宋体" w:hAnsi="Times New Roman" w:cs="Times New Roman" w:hint="eastAsia"/>
          <w:kern w:val="0"/>
          <w:sz w:val="24"/>
          <w:szCs w:val="24"/>
        </w:rPr>
        <w:t>9:30</w:t>
      </w:r>
      <w:r w:rsidRPr="0096026C">
        <w:rPr>
          <w:rFonts w:ascii="Times New Roman" w:eastAsia="宋体" w:hAnsi="Times New Roman" w:cs="Times New Roman"/>
          <w:kern w:val="0"/>
          <w:sz w:val="24"/>
          <w:szCs w:val="24"/>
        </w:rPr>
        <w:t>至</w:t>
      </w:r>
      <w:r w:rsidRPr="0096026C">
        <w:rPr>
          <w:rFonts w:ascii="Times New Roman" w:eastAsia="宋体" w:hAnsi="Times New Roman" w:cs="Times New Roman"/>
          <w:kern w:val="0"/>
          <w:sz w:val="24"/>
          <w:szCs w:val="24"/>
        </w:rPr>
        <w:t>1</w:t>
      </w:r>
      <w:r w:rsidRPr="0096026C">
        <w:rPr>
          <w:rFonts w:ascii="Times New Roman" w:eastAsia="宋体" w:hAnsi="Times New Roman" w:cs="Times New Roman" w:hint="eastAsia"/>
          <w:kern w:val="0"/>
          <w:sz w:val="24"/>
          <w:szCs w:val="24"/>
        </w:rPr>
        <w:t>2</w:t>
      </w:r>
      <w:r w:rsidRPr="0096026C">
        <w:rPr>
          <w:rFonts w:ascii="Times New Roman" w:eastAsia="宋体" w:hAnsi="Times New Roman" w:cs="Times New Roman"/>
          <w:kern w:val="0"/>
          <w:sz w:val="24"/>
          <w:szCs w:val="24"/>
        </w:rPr>
        <w:t>:00</w:t>
      </w:r>
      <w:r w:rsidRPr="0096026C">
        <w:rPr>
          <w:rFonts w:ascii="Times New Roman" w:eastAsia="宋体" w:hAnsi="Times New Roman" w:cs="Times New Roman"/>
          <w:kern w:val="0"/>
          <w:sz w:val="24"/>
          <w:szCs w:val="24"/>
        </w:rPr>
        <w:t>；</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hint="eastAsia"/>
          <w:kern w:val="0"/>
          <w:sz w:val="24"/>
          <w:szCs w:val="24"/>
        </w:rPr>
        <w:t>（七）其他内容不变。</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三、更正日期</w:t>
      </w:r>
      <w:r w:rsidRPr="0096026C">
        <w:rPr>
          <w:rFonts w:ascii="Times New Roman" w:eastAsia="宋体" w:hAnsi="Times New Roman" w:cs="Times New Roman"/>
          <w:kern w:val="0"/>
          <w:sz w:val="24"/>
          <w:szCs w:val="24"/>
        </w:rPr>
        <w:t xml:space="preserve"> </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2025</w:t>
      </w:r>
      <w:r w:rsidRPr="0096026C">
        <w:rPr>
          <w:rFonts w:ascii="Times New Roman" w:eastAsia="宋体" w:hAnsi="Times New Roman" w:cs="Times New Roman"/>
          <w:kern w:val="0"/>
          <w:sz w:val="24"/>
          <w:szCs w:val="24"/>
        </w:rPr>
        <w:t>年</w:t>
      </w:r>
      <w:r w:rsidRPr="0096026C">
        <w:rPr>
          <w:rFonts w:ascii="Times New Roman" w:eastAsia="宋体" w:hAnsi="Times New Roman" w:cs="Times New Roman" w:hint="eastAsia"/>
          <w:kern w:val="0"/>
          <w:sz w:val="24"/>
          <w:szCs w:val="24"/>
        </w:rPr>
        <w:t>6</w:t>
      </w:r>
      <w:r w:rsidRPr="0096026C">
        <w:rPr>
          <w:rFonts w:ascii="Times New Roman" w:eastAsia="宋体" w:hAnsi="Times New Roman" w:cs="Times New Roman"/>
          <w:kern w:val="0"/>
          <w:sz w:val="24"/>
          <w:szCs w:val="24"/>
        </w:rPr>
        <w:t>月</w:t>
      </w:r>
      <w:r w:rsidRPr="0096026C">
        <w:rPr>
          <w:rFonts w:ascii="Times New Roman" w:eastAsia="宋体" w:hAnsi="Times New Roman" w:cs="Times New Roman" w:hint="eastAsia"/>
          <w:kern w:val="0"/>
          <w:sz w:val="24"/>
          <w:szCs w:val="24"/>
        </w:rPr>
        <w:t>20</w:t>
      </w:r>
      <w:r w:rsidRPr="0096026C">
        <w:rPr>
          <w:rFonts w:ascii="Times New Roman" w:eastAsia="宋体" w:hAnsi="Times New Roman" w:cs="Times New Roman"/>
          <w:kern w:val="0"/>
          <w:sz w:val="24"/>
          <w:szCs w:val="24"/>
        </w:rPr>
        <w:t>日。</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四、项目联系人及联系方式</w:t>
      </w:r>
      <w:r w:rsidRPr="0096026C">
        <w:rPr>
          <w:rFonts w:ascii="Times New Roman" w:eastAsia="宋体" w:hAnsi="Times New Roman" w:cs="Times New Roman"/>
          <w:kern w:val="0"/>
          <w:sz w:val="24"/>
          <w:szCs w:val="24"/>
        </w:rPr>
        <w:t xml:space="preserve"> </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lastRenderedPageBreak/>
        <w:t>（一）联系人：</w:t>
      </w:r>
      <w:r w:rsidRPr="0096026C">
        <w:rPr>
          <w:rFonts w:ascii="Times New Roman" w:eastAsia="宋体" w:hAnsi="Times New Roman" w:cs="Times New Roman" w:hint="eastAsia"/>
          <w:kern w:val="0"/>
          <w:sz w:val="24"/>
          <w:szCs w:val="24"/>
        </w:rPr>
        <w:t>张艳、李楠、丁亚天</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（二）联系电话：</w:t>
      </w:r>
      <w:r w:rsidRPr="0096026C">
        <w:rPr>
          <w:rFonts w:ascii="Times New Roman" w:eastAsia="宋体" w:hAnsi="Times New Roman" w:cs="Times New Roman"/>
          <w:kern w:val="0"/>
          <w:sz w:val="24"/>
          <w:szCs w:val="24"/>
        </w:rPr>
        <w:t>022-2453</w:t>
      </w:r>
      <w:r w:rsidRPr="0096026C">
        <w:rPr>
          <w:rFonts w:ascii="Times New Roman" w:eastAsia="宋体" w:hAnsi="Times New Roman" w:cs="Times New Roman" w:hint="eastAsia"/>
          <w:kern w:val="0"/>
          <w:sz w:val="24"/>
          <w:szCs w:val="24"/>
        </w:rPr>
        <w:t>8176</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五、采购人的名称、地址和联系方式</w:t>
      </w:r>
      <w:r w:rsidRPr="0096026C">
        <w:rPr>
          <w:rFonts w:ascii="Times New Roman" w:eastAsia="宋体" w:hAnsi="Times New Roman" w:cs="Times New Roman"/>
          <w:kern w:val="0"/>
          <w:sz w:val="24"/>
          <w:szCs w:val="24"/>
        </w:rPr>
        <w:t xml:space="preserve"> </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（一）采购人名称：</w:t>
      </w:r>
      <w:r w:rsidRPr="0096026C">
        <w:rPr>
          <w:rFonts w:ascii="Times New Roman" w:eastAsia="宋体" w:hAnsi="Times New Roman" w:cs="Times New Roman" w:hint="eastAsia"/>
          <w:kern w:val="0"/>
          <w:sz w:val="24"/>
          <w:szCs w:val="24"/>
        </w:rPr>
        <w:t>天津市住房公积金管理中心</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（二）采购人地址：</w:t>
      </w:r>
      <w:r w:rsidRPr="0096026C">
        <w:rPr>
          <w:rFonts w:ascii="Times New Roman" w:eastAsia="宋体" w:hAnsi="Times New Roman" w:cs="Times New Roman" w:hint="eastAsia"/>
          <w:kern w:val="0"/>
          <w:sz w:val="24"/>
          <w:szCs w:val="24"/>
        </w:rPr>
        <w:t>天津市和平区大沽北路</w:t>
      </w:r>
      <w:r w:rsidRPr="0096026C">
        <w:rPr>
          <w:rFonts w:ascii="Times New Roman" w:eastAsia="宋体" w:hAnsi="Times New Roman" w:cs="Times New Roman" w:hint="eastAsia"/>
          <w:kern w:val="0"/>
          <w:sz w:val="24"/>
          <w:szCs w:val="24"/>
        </w:rPr>
        <w:t>115</w:t>
      </w:r>
      <w:r w:rsidRPr="0096026C">
        <w:rPr>
          <w:rFonts w:ascii="Times New Roman" w:eastAsia="宋体" w:hAnsi="Times New Roman" w:cs="Times New Roman" w:hint="eastAsia"/>
          <w:kern w:val="0"/>
          <w:sz w:val="24"/>
          <w:szCs w:val="24"/>
        </w:rPr>
        <w:t>号</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（三）采购人联系人：</w:t>
      </w:r>
      <w:r w:rsidRPr="0096026C">
        <w:rPr>
          <w:rFonts w:ascii="Times New Roman" w:eastAsia="宋体" w:hAnsi="Times New Roman" w:cs="Times New Roman" w:hint="eastAsia"/>
          <w:kern w:val="0"/>
          <w:sz w:val="24"/>
          <w:szCs w:val="24"/>
        </w:rPr>
        <w:t>熊冬梅</w:t>
      </w:r>
    </w:p>
    <w:p w:rsidR="0096026C" w:rsidRPr="0096026C" w:rsidRDefault="0096026C" w:rsidP="0096026C">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（四）采购人联系电话：</w:t>
      </w:r>
      <w:r w:rsidRPr="0096026C">
        <w:rPr>
          <w:rFonts w:ascii="Times New Roman" w:eastAsia="宋体" w:hAnsi="Times New Roman" w:cs="Times New Roman" w:hint="eastAsia"/>
          <w:kern w:val="0"/>
          <w:sz w:val="24"/>
          <w:szCs w:val="24"/>
        </w:rPr>
        <w:t>022-</w:t>
      </w:r>
      <w:r w:rsidRPr="0096026C">
        <w:rPr>
          <w:rFonts w:ascii="Times New Roman" w:eastAsia="宋体" w:hAnsi="Times New Roman" w:cs="Times New Roman"/>
          <w:kern w:val="0"/>
          <w:sz w:val="24"/>
          <w:szCs w:val="24"/>
        </w:rPr>
        <w:t xml:space="preserve">23146201 </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六、采购代理机构的名称、地址</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（一）采购代理机构名称：天津市政府采购中心。</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（二）采购代理机构地址：天津市河东区红星路</w:t>
      </w:r>
      <w:r w:rsidRPr="0096026C">
        <w:rPr>
          <w:rFonts w:ascii="Times New Roman" w:eastAsia="宋体" w:hAnsi="Times New Roman" w:cs="Times New Roman"/>
          <w:kern w:val="0"/>
          <w:sz w:val="24"/>
          <w:szCs w:val="24"/>
        </w:rPr>
        <w:t>79</w:t>
      </w:r>
      <w:r w:rsidRPr="0096026C">
        <w:rPr>
          <w:rFonts w:ascii="Times New Roman" w:eastAsia="宋体" w:hAnsi="Times New Roman" w:cs="Times New Roman"/>
          <w:kern w:val="0"/>
          <w:sz w:val="24"/>
          <w:szCs w:val="24"/>
        </w:rPr>
        <w:t>号二楼。</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七、更正</w:t>
      </w:r>
      <w:r w:rsidRPr="0096026C">
        <w:rPr>
          <w:rFonts w:ascii="Times New Roman" w:eastAsia="宋体" w:hAnsi="Times New Roman" w:cs="Times New Roman" w:hint="eastAsia"/>
          <w:kern w:val="0"/>
          <w:sz w:val="24"/>
          <w:szCs w:val="24"/>
        </w:rPr>
        <w:t>内容送达及反馈</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更正公告内容为</w:t>
      </w:r>
      <w:r w:rsidRPr="0096026C">
        <w:rPr>
          <w:rFonts w:ascii="Times New Roman" w:eastAsia="宋体" w:hAnsi="Times New Roman" w:cs="Times New Roman" w:hint="eastAsia"/>
          <w:kern w:val="0"/>
          <w:sz w:val="24"/>
          <w:szCs w:val="24"/>
        </w:rPr>
        <w:t>采购</w:t>
      </w:r>
      <w:r w:rsidRPr="0096026C">
        <w:rPr>
          <w:rFonts w:ascii="Times New Roman" w:eastAsia="宋体" w:hAnsi="Times New Roman" w:cs="Times New Roman"/>
          <w:kern w:val="0"/>
          <w:sz w:val="24"/>
          <w:szCs w:val="24"/>
        </w:rPr>
        <w:t>文件的组成部分，与</w:t>
      </w:r>
      <w:r w:rsidRPr="0096026C">
        <w:rPr>
          <w:rFonts w:ascii="Times New Roman" w:eastAsia="宋体" w:hAnsi="Times New Roman" w:cs="Times New Roman" w:hint="eastAsia"/>
          <w:kern w:val="0"/>
          <w:sz w:val="24"/>
          <w:szCs w:val="24"/>
        </w:rPr>
        <w:t>采购</w:t>
      </w:r>
      <w:r w:rsidRPr="0096026C">
        <w:rPr>
          <w:rFonts w:ascii="Times New Roman" w:eastAsia="宋体" w:hAnsi="Times New Roman" w:cs="Times New Roman"/>
          <w:kern w:val="0"/>
          <w:sz w:val="24"/>
          <w:szCs w:val="24"/>
        </w:rPr>
        <w:t>文件具有同等的法律效力。供应商获知更正公告后，请将</w:t>
      </w:r>
      <w:r w:rsidRPr="0096026C">
        <w:rPr>
          <w:rFonts w:ascii="Times New Roman" w:eastAsia="宋体" w:hAnsi="Times New Roman" w:cs="Times New Roman"/>
          <w:kern w:val="0"/>
          <w:sz w:val="24"/>
          <w:szCs w:val="24"/>
        </w:rPr>
        <w:t>“</w:t>
      </w:r>
      <w:r w:rsidRPr="0096026C">
        <w:rPr>
          <w:rFonts w:ascii="Times New Roman" w:eastAsia="宋体" w:hAnsi="Times New Roman" w:cs="Times New Roman"/>
          <w:kern w:val="0"/>
          <w:sz w:val="24"/>
          <w:szCs w:val="24"/>
        </w:rPr>
        <w:t>更正公告回执</w:t>
      </w:r>
      <w:r w:rsidRPr="0096026C">
        <w:rPr>
          <w:rFonts w:ascii="Times New Roman" w:eastAsia="宋体" w:hAnsi="Times New Roman" w:cs="Times New Roman"/>
          <w:kern w:val="0"/>
          <w:sz w:val="24"/>
          <w:szCs w:val="24"/>
        </w:rPr>
        <w:t>”</w:t>
      </w:r>
      <w:r w:rsidRPr="0096026C">
        <w:rPr>
          <w:rFonts w:ascii="Times New Roman" w:eastAsia="宋体" w:hAnsi="Times New Roman" w:cs="Times New Roman"/>
          <w:kern w:val="0"/>
          <w:sz w:val="24"/>
          <w:szCs w:val="24"/>
        </w:rPr>
        <w:t>传真至天津市政府采购中心（传真号：</w:t>
      </w:r>
      <w:r w:rsidRPr="0096026C">
        <w:rPr>
          <w:rFonts w:ascii="Times New Roman" w:eastAsia="宋体" w:hAnsi="Times New Roman" w:cs="Times New Roman"/>
          <w:kern w:val="0"/>
          <w:sz w:val="24"/>
          <w:szCs w:val="24"/>
        </w:rPr>
        <w:t>022-24538304</w:t>
      </w:r>
      <w:r w:rsidRPr="0096026C">
        <w:rPr>
          <w:rFonts w:ascii="Times New Roman" w:eastAsia="宋体" w:hAnsi="Times New Roman" w:cs="Times New Roman"/>
          <w:kern w:val="0"/>
          <w:sz w:val="24"/>
          <w:szCs w:val="24"/>
        </w:rPr>
        <w:t>）。至提交</w:t>
      </w:r>
      <w:r w:rsidRPr="0096026C">
        <w:rPr>
          <w:rFonts w:ascii="Times New Roman" w:eastAsia="宋体" w:hAnsi="Times New Roman" w:cs="Times New Roman" w:hint="eastAsia"/>
          <w:kern w:val="0"/>
          <w:sz w:val="24"/>
          <w:szCs w:val="24"/>
        </w:rPr>
        <w:t>投标（</w:t>
      </w:r>
      <w:r w:rsidRPr="0096026C">
        <w:rPr>
          <w:rFonts w:ascii="Times New Roman" w:eastAsia="宋体" w:hAnsi="Times New Roman" w:cs="Times New Roman"/>
          <w:kern w:val="0"/>
          <w:sz w:val="24"/>
          <w:szCs w:val="24"/>
        </w:rPr>
        <w:t>响应</w:t>
      </w:r>
      <w:r w:rsidRPr="0096026C">
        <w:rPr>
          <w:rFonts w:ascii="Times New Roman" w:eastAsia="宋体" w:hAnsi="Times New Roman" w:cs="Times New Roman" w:hint="eastAsia"/>
          <w:kern w:val="0"/>
          <w:sz w:val="24"/>
          <w:szCs w:val="24"/>
        </w:rPr>
        <w:t>）</w:t>
      </w:r>
      <w:r w:rsidRPr="0096026C">
        <w:rPr>
          <w:rFonts w:ascii="Times New Roman" w:eastAsia="宋体" w:hAnsi="Times New Roman" w:cs="Times New Roman"/>
          <w:kern w:val="0"/>
          <w:sz w:val="24"/>
          <w:szCs w:val="24"/>
        </w:rPr>
        <w:t>文件截止时间未收到供应商</w:t>
      </w:r>
      <w:r w:rsidRPr="0096026C">
        <w:rPr>
          <w:rFonts w:ascii="Times New Roman" w:eastAsia="宋体" w:hAnsi="Times New Roman" w:cs="Times New Roman"/>
          <w:kern w:val="0"/>
          <w:sz w:val="24"/>
          <w:szCs w:val="24"/>
        </w:rPr>
        <w:t>“</w:t>
      </w:r>
      <w:r w:rsidRPr="0096026C">
        <w:rPr>
          <w:rFonts w:ascii="Times New Roman" w:eastAsia="宋体" w:hAnsi="Times New Roman" w:cs="Times New Roman"/>
          <w:kern w:val="0"/>
          <w:sz w:val="24"/>
          <w:szCs w:val="24"/>
        </w:rPr>
        <w:t>更正公告回执</w:t>
      </w:r>
      <w:r w:rsidRPr="0096026C">
        <w:rPr>
          <w:rFonts w:ascii="Times New Roman" w:eastAsia="宋体" w:hAnsi="Times New Roman" w:cs="Times New Roman"/>
          <w:kern w:val="0"/>
          <w:sz w:val="24"/>
          <w:szCs w:val="24"/>
        </w:rPr>
        <w:t>”</w:t>
      </w:r>
      <w:r w:rsidRPr="0096026C">
        <w:rPr>
          <w:rFonts w:ascii="Times New Roman" w:eastAsia="宋体" w:hAnsi="Times New Roman" w:cs="Times New Roman"/>
          <w:kern w:val="0"/>
          <w:sz w:val="24"/>
          <w:szCs w:val="24"/>
        </w:rPr>
        <w:t>的，视为供应商已获知并接受更正公告内容，并承担由此可能产生的风险。</w:t>
      </w:r>
      <w:r w:rsidRPr="0096026C">
        <w:rPr>
          <w:rFonts w:ascii="Times New Roman" w:eastAsia="宋体" w:hAnsi="Times New Roman" w:cs="Times New Roman"/>
          <w:kern w:val="0"/>
          <w:sz w:val="24"/>
          <w:szCs w:val="24"/>
        </w:rPr>
        <w:t xml:space="preserve"> </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八、质疑、投诉方式</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供应商认为更正内容使自己的合法权益受到损害的，可以在获取更正内容之日起</w:t>
      </w:r>
      <w:r w:rsidRPr="0096026C">
        <w:rPr>
          <w:rFonts w:ascii="Times New Roman" w:eastAsia="宋体" w:hAnsi="Times New Roman" w:cs="Times New Roman"/>
          <w:kern w:val="0"/>
          <w:sz w:val="24"/>
          <w:szCs w:val="24"/>
        </w:rPr>
        <w:t>7</w:t>
      </w:r>
      <w:r w:rsidRPr="0096026C">
        <w:rPr>
          <w:rFonts w:ascii="Times New Roman" w:eastAsia="宋体" w:hAnsi="Times New Roman" w:cs="Times New Roman"/>
          <w:kern w:val="0"/>
          <w:sz w:val="24"/>
          <w:szCs w:val="24"/>
        </w:rPr>
        <w:t>个工作日内，以书面形式向</w:t>
      </w:r>
      <w:r w:rsidRPr="0096026C">
        <w:rPr>
          <w:rFonts w:ascii="Times New Roman" w:eastAsia="宋体" w:hAnsi="Times New Roman" w:cs="Times New Roman" w:hint="eastAsia"/>
          <w:kern w:val="0"/>
          <w:sz w:val="24"/>
          <w:szCs w:val="24"/>
        </w:rPr>
        <w:t>采购人和天津市政府采购中心</w:t>
      </w:r>
      <w:r w:rsidRPr="0096026C">
        <w:rPr>
          <w:rFonts w:ascii="Times New Roman" w:eastAsia="宋体" w:hAnsi="Times New Roman" w:cs="Times New Roman"/>
          <w:kern w:val="0"/>
          <w:sz w:val="24"/>
          <w:szCs w:val="24"/>
        </w:rPr>
        <w:t>提出质疑，逾期不予受理。供应商对质疑答复不满意的，或者采购人、采购代理机构未在规定期限内</w:t>
      </w:r>
      <w:proofErr w:type="gramStart"/>
      <w:r w:rsidRPr="0096026C">
        <w:rPr>
          <w:rFonts w:ascii="Times New Roman" w:eastAsia="宋体" w:hAnsi="Times New Roman" w:cs="Times New Roman"/>
          <w:kern w:val="0"/>
          <w:sz w:val="24"/>
          <w:szCs w:val="24"/>
        </w:rPr>
        <w:t>作出</w:t>
      </w:r>
      <w:proofErr w:type="gramEnd"/>
      <w:r w:rsidRPr="0096026C">
        <w:rPr>
          <w:rFonts w:ascii="Times New Roman" w:eastAsia="宋体" w:hAnsi="Times New Roman" w:cs="Times New Roman"/>
          <w:kern w:val="0"/>
          <w:sz w:val="24"/>
          <w:szCs w:val="24"/>
        </w:rPr>
        <w:t>答复的，可以在质疑答复期满后</w:t>
      </w:r>
      <w:r w:rsidRPr="0096026C">
        <w:rPr>
          <w:rFonts w:ascii="Times New Roman" w:eastAsia="宋体" w:hAnsi="Times New Roman" w:cs="Times New Roman"/>
          <w:kern w:val="0"/>
          <w:sz w:val="24"/>
          <w:szCs w:val="24"/>
        </w:rPr>
        <w:t>15</w:t>
      </w:r>
      <w:r w:rsidRPr="0096026C">
        <w:rPr>
          <w:rFonts w:ascii="Times New Roman" w:eastAsia="宋体" w:hAnsi="Times New Roman" w:cs="Times New Roman"/>
          <w:kern w:val="0"/>
          <w:sz w:val="24"/>
          <w:szCs w:val="24"/>
        </w:rPr>
        <w:t>个工作日内，向</w:t>
      </w:r>
      <w:r w:rsidRPr="0096026C">
        <w:rPr>
          <w:rFonts w:ascii="Times New Roman" w:eastAsia="宋体" w:hAnsi="Times New Roman" w:cs="Times New Roman" w:hint="eastAsia"/>
          <w:kern w:val="0"/>
          <w:sz w:val="24"/>
          <w:szCs w:val="24"/>
        </w:rPr>
        <w:t>同级财政部门</w:t>
      </w:r>
      <w:r w:rsidRPr="0096026C">
        <w:rPr>
          <w:rFonts w:ascii="Times New Roman" w:eastAsia="宋体" w:hAnsi="Times New Roman" w:cs="Times New Roman"/>
          <w:kern w:val="0"/>
          <w:sz w:val="24"/>
          <w:szCs w:val="24"/>
        </w:rPr>
        <w:t>提出投诉，逾期不予受理。</w:t>
      </w:r>
      <w:r w:rsidRPr="0096026C">
        <w:rPr>
          <w:rFonts w:ascii="Times New Roman" w:eastAsia="宋体" w:hAnsi="Times New Roman" w:cs="Times New Roman"/>
          <w:kern w:val="0"/>
          <w:sz w:val="24"/>
          <w:szCs w:val="24"/>
        </w:rPr>
        <w:t xml:space="preserve"> </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附件：更正公告回执</w:t>
      </w:r>
      <w:r w:rsidRPr="0096026C">
        <w:rPr>
          <w:rFonts w:ascii="Times New Roman" w:eastAsia="宋体" w:hAnsi="Times New Roman" w:cs="Times New Roman"/>
          <w:kern w:val="0"/>
          <w:sz w:val="24"/>
          <w:szCs w:val="24"/>
        </w:rPr>
        <w:t xml:space="preserve"> </w:t>
      </w:r>
    </w:p>
    <w:p w:rsidR="0096026C" w:rsidRPr="0096026C" w:rsidRDefault="0096026C" w:rsidP="0096026C">
      <w:pPr>
        <w:autoSpaceDE w:val="0"/>
        <w:autoSpaceDN w:val="0"/>
        <w:adjustRightInd w:val="0"/>
        <w:spacing w:line="360" w:lineRule="auto"/>
        <w:ind w:firstLineChars="200" w:firstLine="480"/>
        <w:jc w:val="righ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天津市政府采购中心</w:t>
      </w:r>
    </w:p>
    <w:p w:rsidR="0096026C" w:rsidRPr="0096026C" w:rsidRDefault="0096026C" w:rsidP="0096026C">
      <w:pPr>
        <w:autoSpaceDE w:val="0"/>
        <w:autoSpaceDN w:val="0"/>
        <w:adjustRightInd w:val="0"/>
        <w:spacing w:line="360" w:lineRule="auto"/>
        <w:ind w:firstLineChars="200" w:firstLine="480"/>
        <w:jc w:val="right"/>
        <w:rPr>
          <w:rFonts w:ascii="Times New Roman" w:eastAsia="仿宋_GB2312" w:hAnsi="Times New Roman" w:cs="Times New Roman"/>
          <w:kern w:val="0"/>
          <w:sz w:val="32"/>
          <w:szCs w:val="32"/>
        </w:rPr>
      </w:pPr>
      <w:r w:rsidRPr="0096026C">
        <w:rPr>
          <w:rFonts w:ascii="Times New Roman" w:eastAsia="宋体" w:hAnsi="Times New Roman" w:cs="Times New Roman"/>
          <w:kern w:val="0"/>
          <w:sz w:val="24"/>
          <w:szCs w:val="24"/>
        </w:rPr>
        <w:t>2025</w:t>
      </w:r>
      <w:r w:rsidRPr="0096026C">
        <w:rPr>
          <w:rFonts w:ascii="Times New Roman" w:eastAsia="宋体" w:hAnsi="Times New Roman" w:cs="Times New Roman"/>
          <w:kern w:val="0"/>
          <w:sz w:val="24"/>
          <w:szCs w:val="24"/>
        </w:rPr>
        <w:t>年</w:t>
      </w:r>
      <w:r w:rsidRPr="0096026C">
        <w:rPr>
          <w:rFonts w:ascii="Times New Roman" w:eastAsia="宋体" w:hAnsi="Times New Roman" w:cs="Times New Roman" w:hint="eastAsia"/>
          <w:kern w:val="0"/>
          <w:sz w:val="24"/>
          <w:szCs w:val="24"/>
        </w:rPr>
        <w:t>6</w:t>
      </w:r>
      <w:r w:rsidRPr="0096026C">
        <w:rPr>
          <w:rFonts w:ascii="Times New Roman" w:eastAsia="宋体" w:hAnsi="Times New Roman" w:cs="Times New Roman"/>
          <w:kern w:val="0"/>
          <w:sz w:val="24"/>
          <w:szCs w:val="24"/>
        </w:rPr>
        <w:t>月</w:t>
      </w:r>
      <w:r w:rsidRPr="0096026C">
        <w:rPr>
          <w:rFonts w:ascii="Times New Roman" w:eastAsia="宋体" w:hAnsi="Times New Roman" w:cs="Times New Roman" w:hint="eastAsia"/>
          <w:kern w:val="0"/>
          <w:sz w:val="24"/>
          <w:szCs w:val="24"/>
        </w:rPr>
        <w:t>20</w:t>
      </w:r>
      <w:r w:rsidRPr="0096026C">
        <w:rPr>
          <w:rFonts w:ascii="Times New Roman" w:eastAsia="宋体" w:hAnsi="Times New Roman" w:cs="Times New Roman"/>
          <w:kern w:val="0"/>
          <w:sz w:val="24"/>
          <w:szCs w:val="24"/>
        </w:rPr>
        <w:t>日</w:t>
      </w:r>
    </w:p>
    <w:p w:rsidR="0096026C" w:rsidRPr="0096026C" w:rsidRDefault="0096026C" w:rsidP="0096026C">
      <w:pPr>
        <w:widowControl/>
        <w:jc w:val="left"/>
        <w:rPr>
          <w:rFonts w:ascii="Times New Roman" w:eastAsia="仿宋_GB2312" w:hAnsi="Times New Roman" w:cs="Times New Roman"/>
          <w:sz w:val="32"/>
          <w:szCs w:val="32"/>
        </w:rPr>
      </w:pPr>
      <w:r w:rsidRPr="0096026C">
        <w:rPr>
          <w:rFonts w:ascii="Times New Roman" w:eastAsia="仿宋_GB2312" w:hAnsi="Times New Roman" w:cs="Times New Roman"/>
          <w:sz w:val="32"/>
          <w:szCs w:val="32"/>
        </w:rPr>
        <w:br w:type="page"/>
      </w:r>
      <w:r w:rsidRPr="0096026C">
        <w:rPr>
          <w:rFonts w:ascii="Times New Roman" w:eastAsia="仿宋_GB2312" w:hAnsi="Times New Roman" w:cs="Times New Roman"/>
          <w:sz w:val="32"/>
          <w:szCs w:val="32"/>
        </w:rPr>
        <w:lastRenderedPageBreak/>
        <w:t>附件：</w:t>
      </w:r>
      <w:r w:rsidRPr="0096026C">
        <w:rPr>
          <w:rFonts w:ascii="Times New Roman" w:eastAsia="仿宋_GB2312" w:hAnsi="Times New Roman" w:cs="Times New Roman"/>
          <w:sz w:val="32"/>
          <w:szCs w:val="32"/>
        </w:rPr>
        <w:t xml:space="preserve"> </w:t>
      </w:r>
    </w:p>
    <w:p w:rsidR="0096026C" w:rsidRPr="0096026C" w:rsidRDefault="0096026C" w:rsidP="0096026C">
      <w:pPr>
        <w:autoSpaceDE w:val="0"/>
        <w:autoSpaceDN w:val="0"/>
        <w:adjustRightInd w:val="0"/>
        <w:spacing w:line="360" w:lineRule="auto"/>
        <w:jc w:val="center"/>
        <w:rPr>
          <w:rFonts w:ascii="Times New Roman" w:eastAsia="仿宋_GB2312" w:hAnsi="Times New Roman" w:cs="Times New Roman"/>
          <w:b/>
          <w:kern w:val="0"/>
          <w:sz w:val="32"/>
          <w:szCs w:val="32"/>
        </w:rPr>
      </w:pPr>
      <w:r w:rsidRPr="0096026C">
        <w:rPr>
          <w:rFonts w:ascii="Times New Roman" w:eastAsia="仿宋_GB2312" w:hAnsi="Times New Roman" w:cs="Times New Roman"/>
          <w:b/>
          <w:kern w:val="0"/>
          <w:sz w:val="32"/>
          <w:szCs w:val="32"/>
        </w:rPr>
        <w:t>更正公告回执</w:t>
      </w:r>
    </w:p>
    <w:p w:rsidR="0096026C" w:rsidRPr="0096026C" w:rsidRDefault="0096026C" w:rsidP="0096026C">
      <w:pPr>
        <w:autoSpaceDE w:val="0"/>
        <w:autoSpaceDN w:val="0"/>
        <w:adjustRightInd w:val="0"/>
        <w:spacing w:line="360" w:lineRule="auto"/>
        <w:jc w:val="center"/>
        <w:rPr>
          <w:rFonts w:ascii="Times New Roman" w:eastAsia="仿宋_GB2312" w:hAnsi="Times New Roman" w:cs="Times New Roman"/>
          <w:b/>
          <w:kern w:val="0"/>
          <w:sz w:val="32"/>
          <w:szCs w:val="32"/>
        </w:rPr>
      </w:pP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proofErr w:type="gramStart"/>
      <w:r w:rsidRPr="0096026C">
        <w:rPr>
          <w:rFonts w:ascii="Times New Roman" w:eastAsia="宋体" w:hAnsi="Times New Roman" w:cs="Times New Roman"/>
          <w:kern w:val="0"/>
          <w:sz w:val="24"/>
          <w:szCs w:val="24"/>
        </w:rPr>
        <w:t>今收到</w:t>
      </w:r>
      <w:proofErr w:type="gramEnd"/>
      <w:r w:rsidRPr="0096026C">
        <w:rPr>
          <w:rFonts w:ascii="Times New Roman" w:eastAsia="宋体" w:hAnsi="Times New Roman" w:cs="Times New Roman" w:hint="eastAsia"/>
          <w:sz w:val="24"/>
          <w:szCs w:val="24"/>
        </w:rPr>
        <w:t>天津市住房公积金管理中心信息安全服务项目</w:t>
      </w:r>
      <w:r w:rsidRPr="0096026C">
        <w:rPr>
          <w:rFonts w:ascii="Times New Roman" w:eastAsia="宋体" w:hAnsi="Times New Roman" w:cs="Times New Roman" w:hint="eastAsia"/>
          <w:kern w:val="0"/>
          <w:sz w:val="24"/>
          <w:szCs w:val="24"/>
        </w:rPr>
        <w:t>（项目编号：</w:t>
      </w:r>
      <w:r w:rsidRPr="0096026C">
        <w:rPr>
          <w:rFonts w:ascii="Times New Roman" w:eastAsia="宋体" w:hAnsi="Times New Roman" w:cs="Times New Roman"/>
          <w:sz w:val="24"/>
          <w:szCs w:val="24"/>
        </w:rPr>
        <w:t>TGPC-2025-D-0529</w:t>
      </w:r>
      <w:r w:rsidRPr="0096026C">
        <w:rPr>
          <w:rFonts w:ascii="Times New Roman" w:eastAsia="宋体" w:hAnsi="Times New Roman" w:cs="Times New Roman" w:hint="eastAsia"/>
          <w:kern w:val="0"/>
          <w:sz w:val="24"/>
          <w:szCs w:val="24"/>
        </w:rPr>
        <w:t>）</w:t>
      </w:r>
      <w:r w:rsidRPr="0096026C">
        <w:rPr>
          <w:rFonts w:ascii="Times New Roman" w:eastAsia="宋体" w:hAnsi="Times New Roman" w:cs="Times New Roman"/>
          <w:kern w:val="0"/>
          <w:sz w:val="24"/>
          <w:szCs w:val="24"/>
        </w:rPr>
        <w:t>的更正公告第</w:t>
      </w:r>
      <w:r w:rsidRPr="0096026C">
        <w:rPr>
          <w:rFonts w:ascii="Times New Roman" w:eastAsia="宋体" w:hAnsi="Times New Roman" w:cs="Times New Roman"/>
          <w:kern w:val="0"/>
          <w:sz w:val="24"/>
          <w:szCs w:val="24"/>
        </w:rPr>
        <w:t>1</w:t>
      </w:r>
      <w:r w:rsidRPr="0096026C">
        <w:rPr>
          <w:rFonts w:ascii="Times New Roman" w:eastAsia="宋体" w:hAnsi="Times New Roman" w:cs="Times New Roman"/>
          <w:kern w:val="0"/>
          <w:sz w:val="24"/>
          <w:szCs w:val="24"/>
        </w:rPr>
        <w:t>号。我们将视此更正公告内容为本项目</w:t>
      </w:r>
      <w:r w:rsidRPr="0096026C">
        <w:rPr>
          <w:rFonts w:ascii="Times New Roman" w:eastAsia="宋体" w:hAnsi="Times New Roman" w:cs="Times New Roman" w:hint="eastAsia"/>
          <w:kern w:val="0"/>
          <w:sz w:val="24"/>
          <w:szCs w:val="24"/>
        </w:rPr>
        <w:t>采购</w:t>
      </w:r>
      <w:r w:rsidRPr="0096026C">
        <w:rPr>
          <w:rFonts w:ascii="Times New Roman" w:eastAsia="宋体" w:hAnsi="Times New Roman" w:cs="Times New Roman"/>
          <w:kern w:val="0"/>
          <w:sz w:val="24"/>
          <w:szCs w:val="24"/>
        </w:rPr>
        <w:t>文件的组成部分，并按整个采购文件的要求参加政府采购活动。</w:t>
      </w:r>
      <w:r w:rsidRPr="0096026C">
        <w:rPr>
          <w:rFonts w:ascii="Times New Roman" w:eastAsia="宋体" w:hAnsi="Times New Roman" w:cs="Times New Roman"/>
          <w:kern w:val="0"/>
          <w:sz w:val="24"/>
          <w:szCs w:val="24"/>
        </w:rPr>
        <w:t xml:space="preserve"> </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特此证明。</w:t>
      </w:r>
      <w:r w:rsidRPr="0096026C">
        <w:rPr>
          <w:rFonts w:ascii="Times New Roman" w:eastAsia="宋体" w:hAnsi="Times New Roman" w:cs="Times New Roman"/>
          <w:kern w:val="0"/>
          <w:sz w:val="24"/>
          <w:szCs w:val="24"/>
        </w:rPr>
        <w:t xml:space="preserve"> </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单位名称：</w:t>
      </w:r>
      <w:r w:rsidRPr="0096026C">
        <w:rPr>
          <w:rFonts w:ascii="Times New Roman" w:eastAsia="宋体" w:hAnsi="Times New Roman" w:cs="Times New Roman"/>
          <w:kern w:val="0"/>
          <w:sz w:val="24"/>
          <w:szCs w:val="24"/>
        </w:rPr>
        <w:t xml:space="preserve"> </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单位公章：</w:t>
      </w:r>
      <w:r w:rsidRPr="0096026C">
        <w:rPr>
          <w:rFonts w:ascii="Times New Roman" w:eastAsia="宋体" w:hAnsi="Times New Roman" w:cs="Times New Roman"/>
          <w:kern w:val="0"/>
          <w:sz w:val="24"/>
          <w:szCs w:val="24"/>
        </w:rPr>
        <w:t xml:space="preserve"> </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日</w:t>
      </w:r>
      <w:r w:rsidRPr="0096026C">
        <w:rPr>
          <w:rFonts w:ascii="Times New Roman" w:eastAsia="宋体" w:hAnsi="Times New Roman" w:cs="Times New Roman"/>
          <w:kern w:val="0"/>
          <w:sz w:val="24"/>
          <w:szCs w:val="24"/>
        </w:rPr>
        <w:t xml:space="preserve"> </w:t>
      </w:r>
      <w:r w:rsidRPr="0096026C">
        <w:rPr>
          <w:rFonts w:ascii="Times New Roman" w:eastAsia="宋体" w:hAnsi="Times New Roman" w:cs="Times New Roman"/>
          <w:kern w:val="0"/>
          <w:sz w:val="24"/>
          <w:szCs w:val="24"/>
        </w:rPr>
        <w:t>期：</w:t>
      </w: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p>
    <w:p w:rsidR="0096026C" w:rsidRPr="0096026C" w:rsidRDefault="0096026C" w:rsidP="0096026C">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96026C">
        <w:rPr>
          <w:rFonts w:ascii="Times New Roman" w:eastAsia="宋体" w:hAnsi="Times New Roman" w:cs="Times New Roman"/>
          <w:kern w:val="0"/>
          <w:sz w:val="24"/>
          <w:szCs w:val="24"/>
        </w:rPr>
        <w:t>请尽快将此页盖章后传真至天津市政府采购中心表示确认。</w:t>
      </w:r>
      <w:r w:rsidRPr="0096026C">
        <w:rPr>
          <w:rFonts w:ascii="Times New Roman" w:eastAsia="宋体" w:hAnsi="Times New Roman" w:cs="Times New Roman"/>
          <w:kern w:val="0"/>
          <w:sz w:val="24"/>
          <w:szCs w:val="24"/>
        </w:rPr>
        <w:t xml:space="preserve"> </w:t>
      </w:r>
    </w:p>
    <w:p w:rsidR="0096026C" w:rsidRPr="0096026C" w:rsidRDefault="0096026C" w:rsidP="0096026C">
      <w:pPr>
        <w:autoSpaceDE w:val="0"/>
        <w:autoSpaceDN w:val="0"/>
        <w:adjustRightInd w:val="0"/>
        <w:spacing w:line="360" w:lineRule="auto"/>
        <w:ind w:firstLineChars="200" w:firstLine="480"/>
        <w:jc w:val="left"/>
        <w:rPr>
          <w:rFonts w:ascii="Times New Roman" w:eastAsia="仿宋_GB2312" w:hAnsi="Times New Roman" w:cs="Times New Roman"/>
          <w:kern w:val="0"/>
          <w:sz w:val="32"/>
          <w:szCs w:val="32"/>
        </w:rPr>
      </w:pPr>
      <w:r w:rsidRPr="0096026C">
        <w:rPr>
          <w:rFonts w:ascii="Times New Roman" w:eastAsia="宋体" w:hAnsi="Times New Roman" w:cs="Times New Roman"/>
          <w:kern w:val="0"/>
          <w:sz w:val="24"/>
          <w:szCs w:val="24"/>
        </w:rPr>
        <w:t>传真电话：</w:t>
      </w:r>
      <w:r w:rsidRPr="0096026C">
        <w:rPr>
          <w:rFonts w:ascii="Times New Roman" w:eastAsia="宋体" w:hAnsi="Times New Roman" w:cs="Times New Roman"/>
          <w:kern w:val="0"/>
          <w:sz w:val="24"/>
          <w:szCs w:val="24"/>
        </w:rPr>
        <w:t>022-24538304</w:t>
      </w:r>
    </w:p>
    <w:p w:rsidR="0096026C" w:rsidRPr="0096026C" w:rsidRDefault="0096026C" w:rsidP="0096026C">
      <w:pPr>
        <w:rPr>
          <w:rFonts w:ascii="Times New Roman" w:eastAsia="宋体" w:hAnsi="Times New Roman" w:cs="Times New Roman"/>
          <w:szCs w:val="24"/>
        </w:rPr>
      </w:pPr>
    </w:p>
    <w:p w:rsidR="0096026C" w:rsidRPr="0096026C" w:rsidRDefault="0096026C" w:rsidP="0096026C">
      <w:pPr>
        <w:rPr>
          <w:rFonts w:ascii="Times New Roman" w:eastAsia="宋体" w:hAnsi="Times New Roman" w:cs="Times New Roman"/>
          <w:szCs w:val="24"/>
        </w:rPr>
      </w:pPr>
    </w:p>
    <w:p w:rsidR="00E61E17" w:rsidRDefault="00E61E17">
      <w:bookmarkStart w:id="0" w:name="_GoBack"/>
      <w:bookmarkEnd w:id="0"/>
    </w:p>
    <w:sectPr w:rsidR="00E61E17" w:rsidSect="00BE40E2">
      <w:head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E2" w:rsidRDefault="0096026C" w:rsidP="00BE40E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72C"/>
    <w:rsid w:val="000618A1"/>
    <w:rsid w:val="0008033A"/>
    <w:rsid w:val="00093751"/>
    <w:rsid w:val="000A2D2F"/>
    <w:rsid w:val="00177AC6"/>
    <w:rsid w:val="001869E8"/>
    <w:rsid w:val="001A1B9B"/>
    <w:rsid w:val="001D17D9"/>
    <w:rsid w:val="0025365C"/>
    <w:rsid w:val="002B3BEE"/>
    <w:rsid w:val="002B747A"/>
    <w:rsid w:val="002C7C82"/>
    <w:rsid w:val="00346ADB"/>
    <w:rsid w:val="00386A62"/>
    <w:rsid w:val="00486183"/>
    <w:rsid w:val="00493346"/>
    <w:rsid w:val="004F05EA"/>
    <w:rsid w:val="00505855"/>
    <w:rsid w:val="0059572C"/>
    <w:rsid w:val="005A394C"/>
    <w:rsid w:val="005F13A0"/>
    <w:rsid w:val="00615BBF"/>
    <w:rsid w:val="006374F5"/>
    <w:rsid w:val="00646D53"/>
    <w:rsid w:val="006A6217"/>
    <w:rsid w:val="0077630F"/>
    <w:rsid w:val="007E126D"/>
    <w:rsid w:val="007E477B"/>
    <w:rsid w:val="008856D3"/>
    <w:rsid w:val="008A09BE"/>
    <w:rsid w:val="008D167E"/>
    <w:rsid w:val="008F6F28"/>
    <w:rsid w:val="0096026C"/>
    <w:rsid w:val="00965186"/>
    <w:rsid w:val="00977945"/>
    <w:rsid w:val="00983B54"/>
    <w:rsid w:val="009A4AD6"/>
    <w:rsid w:val="009F6EBB"/>
    <w:rsid w:val="00A2635E"/>
    <w:rsid w:val="00AE14D2"/>
    <w:rsid w:val="00B26827"/>
    <w:rsid w:val="00B5677B"/>
    <w:rsid w:val="00BF009A"/>
    <w:rsid w:val="00C2262C"/>
    <w:rsid w:val="00C35540"/>
    <w:rsid w:val="00C43ABB"/>
    <w:rsid w:val="00D07EA3"/>
    <w:rsid w:val="00D4290F"/>
    <w:rsid w:val="00D660B1"/>
    <w:rsid w:val="00D9025E"/>
    <w:rsid w:val="00D90CF8"/>
    <w:rsid w:val="00DB3CDC"/>
    <w:rsid w:val="00DE5197"/>
    <w:rsid w:val="00E56663"/>
    <w:rsid w:val="00E61E17"/>
    <w:rsid w:val="00E6668D"/>
    <w:rsid w:val="00EA4F72"/>
    <w:rsid w:val="00F51E1D"/>
    <w:rsid w:val="00F574C1"/>
    <w:rsid w:val="00F670CA"/>
    <w:rsid w:val="00F87206"/>
    <w:rsid w:val="00F90496"/>
    <w:rsid w:val="00FC6B83"/>
    <w:rsid w:val="00FE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26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96026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26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96026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1228</Characters>
  <Application>Microsoft Office Word</Application>
  <DocSecurity>0</DocSecurity>
  <Lines>10</Lines>
  <Paragraphs>2</Paragraphs>
  <ScaleCrop>false</ScaleCrop>
  <Company>神州网信技术有限公司</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cp:revision>
  <dcterms:created xsi:type="dcterms:W3CDTF">2025-07-07T07:19:00Z</dcterms:created>
  <dcterms:modified xsi:type="dcterms:W3CDTF">2025-07-07T07:19:00Z</dcterms:modified>
</cp:coreProperties>
</file>